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C77E" w14:textId="2ECDF36B" w:rsidR="000D4D00" w:rsidRDefault="000D4D00" w:rsidP="000D4D00">
      <w:pPr>
        <w:spacing w:after="160" w:line="256" w:lineRule="auto"/>
        <w:jc w:val="center"/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</w:pPr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>202</w:t>
      </w:r>
      <w:r w:rsidR="005F6AA4"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>6</w:t>
      </w:r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 xml:space="preserve"> Annual General Meeting</w:t>
      </w:r>
    </w:p>
    <w:p w14:paraId="64FE1F54" w14:textId="450248FA" w:rsidR="000D4D00" w:rsidRDefault="000D4D00" w:rsidP="000D4D00">
      <w:pPr>
        <w:spacing w:after="160" w:line="256" w:lineRule="auto"/>
        <w:jc w:val="center"/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</w:pPr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>of</w:t>
      </w:r>
    </w:p>
    <w:p w14:paraId="3CBDD61E" w14:textId="77777777" w:rsidR="000D4D00" w:rsidRDefault="000D4D00" w:rsidP="000D4D00">
      <w:pPr>
        <w:spacing w:after="160" w:line="256" w:lineRule="auto"/>
        <w:jc w:val="center"/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</w:pPr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 xml:space="preserve">Tomaree Museum </w:t>
      </w:r>
      <w:proofErr w:type="spellStart"/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>Asociation</w:t>
      </w:r>
      <w:proofErr w:type="spellEnd"/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t xml:space="preserve"> Inc.</w:t>
      </w:r>
    </w:p>
    <w:p w14:paraId="2B3D29E5" w14:textId="310F8DC0" w:rsidR="000D4D00" w:rsidRDefault="000D4D00" w:rsidP="000D4D00">
      <w:pPr>
        <w:spacing w:after="160" w:line="256" w:lineRule="auto"/>
        <w:jc w:val="center"/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</w:pPr>
      <w:r>
        <w:rPr>
          <w:rFonts w:ascii="Arial Rounded MT Bold" w:hAnsi="Arial Rounded MT Bold"/>
          <w:b/>
          <w:bCs/>
          <w:sz w:val="48"/>
          <w:szCs w:val="48"/>
          <w:u w:val="single"/>
          <w:lang w:val="en-US"/>
          <w14:ligatures w14:val="none"/>
        </w:rPr>
        <w:br/>
        <w:t>PROXY VOTING AUTHORITY</w:t>
      </w:r>
    </w:p>
    <w:p w14:paraId="647D1234" w14:textId="77777777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14"/>
          <w:szCs w:val="14"/>
          <w:lang w:val="en-GB"/>
          <w14:ligatures w14:val="none"/>
        </w:rPr>
      </w:pPr>
      <w:r>
        <w:rPr>
          <w:rFonts w:ascii="Arial" w:hAnsi="Arial" w:cs="Arial"/>
          <w:b/>
          <w:bCs/>
          <w:sz w:val="14"/>
          <w:szCs w:val="14"/>
          <w:lang w:val="en-GB"/>
          <w14:ligatures w14:val="none"/>
        </w:rPr>
        <w:t> </w:t>
      </w:r>
    </w:p>
    <w:p w14:paraId="14721E17" w14:textId="77777777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</w:p>
    <w:p w14:paraId="2D3030D4" w14:textId="521BED79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 xml:space="preserve">Date:   </w:t>
      </w:r>
    </w:p>
    <w:p w14:paraId="2CCE09FC" w14:textId="77777777" w:rsidR="000D4D00" w:rsidRDefault="000D4D00" w:rsidP="000D4D00">
      <w:pPr>
        <w:spacing w:after="240" w:line="300" w:lineRule="auto"/>
        <w:ind w:left="567"/>
        <w:rPr>
          <w:rFonts w:ascii="Arial" w:hAnsi="Arial" w:cs="Arial"/>
          <w:b/>
          <w:bCs/>
          <w:lang w:val="en-GB"/>
          <w14:ligatures w14:val="none"/>
        </w:rPr>
      </w:pPr>
      <w:r>
        <w:rPr>
          <w:rFonts w:ascii="Arial" w:hAnsi="Arial" w:cs="Arial"/>
          <w:b/>
          <w:bCs/>
          <w:lang w:val="en-GB"/>
          <w14:ligatures w14:val="none"/>
        </w:rPr>
        <w:t> </w:t>
      </w:r>
    </w:p>
    <w:p w14:paraId="7761E1A2" w14:textId="033B9965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I, ………………………………………………………………….</w:t>
      </w: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br/>
      </w:r>
    </w:p>
    <w:p w14:paraId="011A02EF" w14:textId="4E6828A4" w:rsidR="000D4D00" w:rsidRDefault="000D4D00" w:rsidP="000D4D00">
      <w:pPr>
        <w:widowControl w:val="0"/>
        <w:tabs>
          <w:tab w:val="left" w:pos="8647"/>
        </w:tabs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am unable to attend the Annual General Meeting of the Tomaree Museum Association to be held o</w:t>
      </w:r>
      <w:r w:rsidR="00A86227"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n 7</w:t>
      </w:r>
      <w:r w:rsidR="00A86227" w:rsidRPr="00A86227">
        <w:rPr>
          <w:rFonts w:ascii="Arial" w:hAnsi="Arial" w:cs="Arial"/>
          <w:b/>
          <w:bCs/>
          <w:sz w:val="28"/>
          <w:szCs w:val="28"/>
          <w:vertAlign w:val="superscript"/>
          <w:lang w:val="en-GB"/>
          <w14:ligatures w14:val="none"/>
        </w:rPr>
        <w:t>th</w:t>
      </w:r>
      <w:r w:rsidR="00A86227"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 xml:space="preserve"> August 2026.</w:t>
      </w:r>
    </w:p>
    <w:p w14:paraId="4283CE28" w14:textId="77777777" w:rsidR="000D4D00" w:rsidRDefault="000D4D00" w:rsidP="000D4D00">
      <w:pPr>
        <w:widowControl w:val="0"/>
        <w:tabs>
          <w:tab w:val="left" w:pos="8647"/>
        </w:tabs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</w:p>
    <w:p w14:paraId="5DEF40B2" w14:textId="5536D80F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I nominate ……………………………………………………….</w:t>
      </w:r>
    </w:p>
    <w:p w14:paraId="3E91DD82" w14:textId="114B2945" w:rsidR="000D4D00" w:rsidRDefault="000D4D00" w:rsidP="000D4D00">
      <w:pPr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 </w:t>
      </w:r>
    </w:p>
    <w:p w14:paraId="77075BB6" w14:textId="77777777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 xml:space="preserve">as my proxy for any voting matters at the meeting or any </w:t>
      </w: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br/>
        <w:t>adjournment of that meeting.</w:t>
      </w:r>
    </w:p>
    <w:p w14:paraId="70565A43" w14:textId="77777777" w:rsidR="000D4D00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 </w:t>
      </w:r>
    </w:p>
    <w:p w14:paraId="6D10ED58" w14:textId="324415A6" w:rsidR="000D4D00" w:rsidRPr="00962192" w:rsidRDefault="000D4D00" w:rsidP="000D4D00">
      <w:pPr>
        <w:widowControl w:val="0"/>
        <w:spacing w:after="0" w:line="300" w:lineRule="auto"/>
        <w:ind w:left="567"/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Member Signature: …………………………………………</w:t>
      </w:r>
      <w:proofErr w:type="gramStart"/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t>…..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  <w14:ligatures w14:val="none"/>
        </w:rPr>
        <w:br/>
      </w:r>
      <w:r>
        <w:rPr>
          <w:rFonts w:ascii="Arial" w:hAnsi="Arial" w:cs="Arial"/>
          <w:sz w:val="24"/>
          <w:szCs w:val="24"/>
          <w:lang w:val="en-GB"/>
          <w14:ligatures w14:val="none"/>
        </w:rPr>
        <w:br/>
      </w:r>
      <w:r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 xml:space="preserve">Please complete this form online and forward to the Secretary Tomaree Museum Association via email at </w:t>
      </w:r>
      <w:hyperlink r:id="rId4" w:history="1">
        <w:r>
          <w:rPr>
            <w:rStyle w:val="Hyperlink"/>
            <w:rFonts w:ascii="Arial" w:eastAsiaTheme="majorEastAsia" w:hAnsi="Arial" w:cs="Arial"/>
            <w:b/>
            <w:bCs/>
            <w:i/>
            <w:iCs/>
            <w:color w:val="0563C1"/>
            <w:sz w:val="24"/>
            <w:szCs w:val="24"/>
            <w:lang w:val="en-GB"/>
            <w14:ligatures w14:val="none"/>
          </w:rPr>
          <w:t>tomareemuseum@gmail.com</w:t>
        </w:r>
      </w:hyperlink>
      <w:r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 xml:space="preserve"> no later than 2pm, </w:t>
      </w:r>
      <w:r w:rsidR="005F6AA4"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>0</w:t>
      </w:r>
      <w:r w:rsidR="00A86227"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>7</w:t>
      </w:r>
      <w:r w:rsidR="005F6AA4"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 xml:space="preserve"> August 2026</w:t>
      </w:r>
      <w:r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 xml:space="preserve"> or ask your proxy to present a hard copy prior </w:t>
      </w:r>
      <w:r w:rsidR="00A86227"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>at</w:t>
      </w:r>
      <w:r>
        <w:rPr>
          <w:rFonts w:ascii="Arial" w:hAnsi="Arial" w:cs="Arial"/>
          <w:b/>
          <w:bCs/>
          <w:i/>
          <w:iCs/>
          <w:sz w:val="24"/>
          <w:szCs w:val="24"/>
          <w:lang w:val="en-GB"/>
          <w14:ligatures w14:val="none"/>
        </w:rPr>
        <w:t xml:space="preserve"> the start of the meeting.</w:t>
      </w:r>
    </w:p>
    <w:p w14:paraId="3D6E3517" w14:textId="77777777" w:rsidR="000D4D00" w:rsidRDefault="000D4D00" w:rsidP="000D4D00">
      <w:pPr>
        <w:spacing w:after="160" w:line="256" w:lineRule="auto"/>
        <w:rPr>
          <w:rFonts w:ascii="Arial" w:hAnsi="Arial" w:cs="Arial"/>
          <w:lang w:val="en-GB"/>
          <w14:ligatures w14:val="none"/>
        </w:rPr>
      </w:pPr>
      <w:r>
        <w:rPr>
          <w:rFonts w:ascii="Arial" w:hAnsi="Arial" w:cs="Arial"/>
          <w:lang w:val="en-GB"/>
          <w14:ligatures w14:val="none"/>
        </w:rPr>
        <w:t> </w:t>
      </w:r>
    </w:p>
    <w:p w14:paraId="6A9EFF29" w14:textId="77777777" w:rsidR="000D4D00" w:rsidRDefault="000D4D00"/>
    <w:sectPr w:rsidR="000D4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00"/>
    <w:rsid w:val="000D4D00"/>
    <w:rsid w:val="00241A1A"/>
    <w:rsid w:val="002B2D4B"/>
    <w:rsid w:val="003B1F7F"/>
    <w:rsid w:val="00462B5B"/>
    <w:rsid w:val="00503DE8"/>
    <w:rsid w:val="005F6AA4"/>
    <w:rsid w:val="00606201"/>
    <w:rsid w:val="006311A9"/>
    <w:rsid w:val="0078531B"/>
    <w:rsid w:val="007C7410"/>
    <w:rsid w:val="00A86227"/>
    <w:rsid w:val="00C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47A3"/>
  <w15:chartTrackingRefBased/>
  <w15:docId w15:val="{A3716B86-9BE8-494E-8D97-284DD426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0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D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D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D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D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D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D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D0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D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D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D4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D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D4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4D00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ree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Sillince</dc:creator>
  <cp:keywords/>
  <dc:description/>
  <cp:lastModifiedBy>MARY Sillince</cp:lastModifiedBy>
  <cp:revision>3</cp:revision>
  <dcterms:created xsi:type="dcterms:W3CDTF">2026-07-03T03:04:00Z</dcterms:created>
  <dcterms:modified xsi:type="dcterms:W3CDTF">2026-07-13T02:54:00Z</dcterms:modified>
</cp:coreProperties>
</file>